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Name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Instructor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Course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Date</w:t>
      </w:r>
    </w:p>
    <w:p w:rsidR="008905D0" w:rsidRPr="00982F84" w:rsidRDefault="00982F84" w:rsidP="00982F84">
      <w:pPr>
        <w:pStyle w:val="normal0"/>
        <w:spacing w:line="480" w:lineRule="auto"/>
        <w:jc w:val="center"/>
        <w:rPr>
          <w:rFonts w:eastAsia="Times New Roman"/>
          <w:b/>
        </w:rPr>
      </w:pPr>
      <w:r w:rsidRPr="00982F84">
        <w:rPr>
          <w:rFonts w:eastAsia="Times New Roman"/>
          <w:b/>
        </w:rPr>
        <w:t>Daily Calculations</w:t>
      </w:r>
    </w:p>
    <w:p w:rsidR="008905D0" w:rsidRPr="00982F84" w:rsidRDefault="007547CE" w:rsidP="00982F84">
      <w:pPr>
        <w:pStyle w:val="normal0"/>
        <w:spacing w:line="480" w:lineRule="auto"/>
        <w:ind w:firstLine="720"/>
        <w:rPr>
          <w:rFonts w:eastAsia="Times New Roman"/>
          <w:b/>
        </w:rPr>
      </w:pPr>
      <w:r w:rsidRPr="00982F84">
        <w:rPr>
          <w:rFonts w:eastAsia="Times New Roman"/>
          <w:b/>
        </w:rPr>
        <w:t>Question 1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 xml:space="preserve">Net working capital = Total current assets - total current liabilities 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FYE 1/28/18 = $18,933,000,000 - $16,716,000,000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= $2,217,000,000.00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FYE 2/3/19 = $18,529,000,000 - $16,194,000,000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= $2,335,000,000.00</w:t>
      </w:r>
    </w:p>
    <w:p w:rsidR="008905D0" w:rsidRPr="00982F84" w:rsidRDefault="007547CE" w:rsidP="00982F84">
      <w:pPr>
        <w:pStyle w:val="normal0"/>
        <w:spacing w:line="480" w:lineRule="auto"/>
        <w:ind w:firstLine="720"/>
        <w:rPr>
          <w:rFonts w:eastAsia="Times New Roman"/>
          <w:b/>
        </w:rPr>
      </w:pPr>
      <w:r w:rsidRPr="00982F84">
        <w:rPr>
          <w:rFonts w:eastAsia="Times New Roman"/>
          <w:b/>
        </w:rPr>
        <w:t>Question 2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Net operating capital = current + non-currents assets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FYE 1/28/18 = ($18,933,000,000 + $25596,000,000)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= $44,529,000,000.00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FYE 2/3/19 = ($18,529,000,000 + $25,474,000,000)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 xml:space="preserve">= $44,003,000,000.00  </w:t>
      </w:r>
    </w:p>
    <w:p w:rsidR="008905D0" w:rsidRPr="00982F84" w:rsidRDefault="007547CE" w:rsidP="00982F84">
      <w:pPr>
        <w:pStyle w:val="normal0"/>
        <w:spacing w:line="480" w:lineRule="auto"/>
        <w:ind w:firstLine="720"/>
        <w:rPr>
          <w:rFonts w:eastAsia="Times New Roman"/>
          <w:b/>
        </w:rPr>
      </w:pPr>
      <w:r w:rsidRPr="00982F84">
        <w:rPr>
          <w:rFonts w:eastAsia="Times New Roman"/>
          <w:b/>
        </w:rPr>
        <w:t>Question 3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After tax operating income = Income fr</w:t>
      </w:r>
      <w:r>
        <w:rPr>
          <w:rFonts w:eastAsia="Times New Roman"/>
        </w:rPr>
        <w:t xml:space="preserve">om Operations x (1 - tax rate) 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FYE 1/28/18 = $13,000,000,000 * (1-0.23)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= $10,010,000,000.00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FYE 2/3/19 = $14,000,000,000 * (1-0.37)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= $8,820,000,000.00</w:t>
      </w:r>
    </w:p>
    <w:p w:rsidR="008905D0" w:rsidRPr="00982F84" w:rsidRDefault="007547CE" w:rsidP="00982F84">
      <w:pPr>
        <w:pStyle w:val="normal0"/>
        <w:spacing w:line="480" w:lineRule="auto"/>
        <w:ind w:firstLine="720"/>
        <w:rPr>
          <w:rFonts w:eastAsia="Times New Roman"/>
          <w:b/>
        </w:rPr>
      </w:pPr>
      <w:r w:rsidRPr="00982F84">
        <w:rPr>
          <w:rFonts w:eastAsia="Times New Roman"/>
          <w:b/>
        </w:rPr>
        <w:lastRenderedPageBreak/>
        <w:t>Question 4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Free Cash Flow = Cash from operation - Capital expenditure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= $13,000,000,000 - $2,700,000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=</w:t>
      </w:r>
      <w:r>
        <w:rPr>
          <w:rFonts w:eastAsia="Times New Roman"/>
        </w:rPr>
        <w:t xml:space="preserve"> $10,300,000.00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Question 5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1) Current Ratio = Current assets/Current liabilities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 xml:space="preserve">FYE 1/28/18 = $18,529/$16,716 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= 1.11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FYE 2/3/19 = 18,933/16,194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 xml:space="preserve"> = 1.17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 xml:space="preserve">Better/worse: The ratio is getting better as the slight </w:t>
      </w:r>
      <w:r w:rsidR="009564EF">
        <w:rPr>
          <w:rFonts w:eastAsia="Times New Roman"/>
        </w:rPr>
        <w:t>increase predicts</w:t>
      </w:r>
      <w:r>
        <w:rPr>
          <w:rFonts w:eastAsia="Times New Roman"/>
        </w:rPr>
        <w:t xml:space="preserve"> that the company current assets can pay off its current liabilities. </w:t>
      </w:r>
    </w:p>
    <w:p w:rsidR="008905D0" w:rsidRPr="00982F84" w:rsidRDefault="007547CE" w:rsidP="00982F84">
      <w:pPr>
        <w:pStyle w:val="normal0"/>
        <w:spacing w:line="480" w:lineRule="auto"/>
        <w:ind w:firstLine="720"/>
        <w:rPr>
          <w:rFonts w:eastAsia="Times New Roman"/>
          <w:b/>
        </w:rPr>
      </w:pPr>
      <w:r w:rsidRPr="00982F84">
        <w:rPr>
          <w:rFonts w:eastAsia="Times New Roman"/>
          <w:b/>
        </w:rPr>
        <w:t>Question 6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Quick ratio = current assets/total current liabilities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FYE 1/28/18 = 18,933/16,194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= 1.17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FYE 2/3/19</w:t>
      </w:r>
      <w:r>
        <w:rPr>
          <w:rFonts w:eastAsia="Times New Roman"/>
        </w:rPr>
        <w:t xml:space="preserve">  = 18,529/16,716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= 1.11</w:t>
      </w:r>
    </w:p>
    <w:p w:rsidR="008905D0" w:rsidRPr="00982F84" w:rsidRDefault="007547CE" w:rsidP="00982F84">
      <w:pPr>
        <w:pStyle w:val="normal0"/>
        <w:spacing w:line="480" w:lineRule="auto"/>
        <w:ind w:firstLine="720"/>
        <w:rPr>
          <w:rFonts w:eastAsia="Times New Roman"/>
          <w:b/>
        </w:rPr>
      </w:pPr>
      <w:r w:rsidRPr="00982F84">
        <w:rPr>
          <w:rFonts w:eastAsia="Times New Roman"/>
          <w:b/>
        </w:rPr>
        <w:t>Question 7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 xml:space="preserve">Inventory Turnover = Cost of goods sold/Average inventory 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FYE 1/28/18 = $71,043,000,000/$12,748,000,000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=  5.57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FYE 2/3/19 = $71,043,000,000/$13,925,000,000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lastRenderedPageBreak/>
        <w:t xml:space="preserve">= 5.10 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Better or worse: Worsening since the rate of sales is getting lower</w:t>
      </w:r>
    </w:p>
    <w:p w:rsidR="008905D0" w:rsidRPr="00982F84" w:rsidRDefault="007547CE" w:rsidP="00982F84">
      <w:pPr>
        <w:pStyle w:val="normal0"/>
        <w:spacing w:line="480" w:lineRule="auto"/>
        <w:ind w:firstLine="720"/>
        <w:rPr>
          <w:rFonts w:eastAsia="Times New Roman"/>
          <w:b/>
        </w:rPr>
      </w:pPr>
      <w:r w:rsidRPr="00982F84">
        <w:rPr>
          <w:rFonts w:eastAsia="Times New Roman"/>
          <w:b/>
        </w:rPr>
        <w:t>Question 8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Days sales outstanding = total accounts receivable/total net credit sales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FYE 1/28/18 = $1,952,000,000/$1,600,000,000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=  1.22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FYE 2/3/19 = $1,936,000,000/$1,300,000,000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= 1.49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B</w:t>
      </w:r>
      <w:r>
        <w:rPr>
          <w:rFonts w:eastAsia="Times New Roman"/>
        </w:rPr>
        <w:t>etter or worse: Getting worse, since as it increase, it get closer to exceeding the recommended value (30%)</w:t>
      </w:r>
    </w:p>
    <w:p w:rsidR="008905D0" w:rsidRPr="00982F84" w:rsidRDefault="007547CE" w:rsidP="00982F84">
      <w:pPr>
        <w:pStyle w:val="normal0"/>
        <w:spacing w:line="480" w:lineRule="auto"/>
        <w:ind w:firstLine="720"/>
        <w:rPr>
          <w:rFonts w:eastAsia="Times New Roman"/>
          <w:b/>
        </w:rPr>
      </w:pPr>
      <w:r w:rsidRPr="00982F84">
        <w:rPr>
          <w:rFonts w:eastAsia="Times New Roman"/>
          <w:b/>
        </w:rPr>
        <w:t>Question 9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Fixed Assets turnover = Net sales/(total property + plant + equipment net of accumulated depreciation)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FYE 1/28/18 =  $108,203,000,000/22</w:t>
      </w:r>
      <w:r>
        <w:rPr>
          <w:rFonts w:eastAsia="Times New Roman"/>
        </w:rPr>
        <w:t>,075,000,000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= 4.90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FYE 2/3/19 =  $112,211,000,000/$22,375,000,000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= 5.02</w:t>
      </w:r>
    </w:p>
    <w:p w:rsidR="008905D0" w:rsidRDefault="007547CE">
      <w:pPr>
        <w:pStyle w:val="normal0"/>
        <w:spacing w:line="480" w:lineRule="auto"/>
        <w:rPr>
          <w:rFonts w:eastAsia="Times New Roman"/>
        </w:rPr>
      </w:pPr>
      <w:r>
        <w:rPr>
          <w:rFonts w:eastAsia="Times New Roman"/>
        </w:rPr>
        <w:t>Better or worse: The fixed assets turnover is getting better since it is increasing.</w:t>
      </w:r>
    </w:p>
    <w:p w:rsidR="008905D0" w:rsidRDefault="008905D0">
      <w:pPr>
        <w:pStyle w:val="normal0"/>
        <w:spacing w:line="480" w:lineRule="auto"/>
        <w:rPr>
          <w:rFonts w:eastAsia="Times New Roman"/>
        </w:rPr>
      </w:pPr>
    </w:p>
    <w:p w:rsidR="008905D0" w:rsidRDefault="008905D0">
      <w:pPr>
        <w:pStyle w:val="normal0"/>
        <w:spacing w:line="480" w:lineRule="auto"/>
        <w:rPr>
          <w:rFonts w:eastAsia="Times New Roman"/>
        </w:rPr>
      </w:pPr>
    </w:p>
    <w:p w:rsidR="008905D0" w:rsidRDefault="008905D0">
      <w:pPr>
        <w:pStyle w:val="normal0"/>
        <w:spacing w:line="480" w:lineRule="auto"/>
        <w:rPr>
          <w:rFonts w:eastAsia="Times New Roman"/>
        </w:rPr>
      </w:pPr>
    </w:p>
    <w:sectPr w:rsidR="008905D0" w:rsidSect="008905D0">
      <w:head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47CE" w:rsidRDefault="007547CE" w:rsidP="009564EF">
      <w:r>
        <w:separator/>
      </w:r>
    </w:p>
  </w:endnote>
  <w:endnote w:type="continuationSeparator" w:id="1">
    <w:p w:rsidR="007547CE" w:rsidRDefault="007547CE" w:rsidP="009564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47CE" w:rsidRDefault="007547CE" w:rsidP="009564EF">
      <w:r>
        <w:separator/>
      </w:r>
    </w:p>
  </w:footnote>
  <w:footnote w:type="continuationSeparator" w:id="1">
    <w:p w:rsidR="007547CE" w:rsidRDefault="007547CE" w:rsidP="009564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4EF" w:rsidRDefault="009564EF">
    <w:pPr>
      <w:pStyle w:val="Header"/>
      <w:jc w:val="right"/>
    </w:pPr>
    <w:r>
      <w:t xml:space="preserve">Surname </w:t>
    </w:r>
    <w:sdt>
      <w:sdtPr>
        <w:id w:val="14803931"/>
        <w:docPartObj>
          <w:docPartGallery w:val="Page Numbers (Top of Page)"/>
          <w:docPartUnique/>
        </w:docPartObj>
      </w:sdtPr>
      <w:sdtContent>
        <w:fldSimple w:instr=" PAGE   \* MERGEFORMAT ">
          <w:r>
            <w:rPr>
              <w:noProof/>
            </w:rPr>
            <w:t>1</w:t>
          </w:r>
        </w:fldSimple>
      </w:sdtContent>
    </w:sdt>
  </w:p>
  <w:p w:rsidR="009564EF" w:rsidRDefault="009564E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905D0"/>
    <w:rsid w:val="007547CE"/>
    <w:rsid w:val="008905D0"/>
    <w:rsid w:val="009564EF"/>
    <w:rsid w:val="00982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8905D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rsid w:val="008905D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rsid w:val="008905D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rsid w:val="008905D0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0"/>
    <w:next w:val="normal0"/>
    <w:rsid w:val="008905D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0"/>
    <w:next w:val="normal0"/>
    <w:rsid w:val="008905D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8905D0"/>
  </w:style>
  <w:style w:type="paragraph" w:styleId="Title">
    <w:name w:val="Title"/>
    <w:basedOn w:val="normal0"/>
    <w:next w:val="normal0"/>
    <w:rsid w:val="008905D0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0"/>
    <w:next w:val="normal0"/>
    <w:rsid w:val="008905D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9564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64EF"/>
  </w:style>
  <w:style w:type="paragraph" w:styleId="Footer">
    <w:name w:val="footer"/>
    <w:basedOn w:val="Normal"/>
    <w:link w:val="FooterChar"/>
    <w:uiPriority w:val="99"/>
    <w:semiHidden/>
    <w:unhideWhenUsed/>
    <w:rsid w:val="009564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564E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Kamande</cp:lastModifiedBy>
  <cp:revision>6</cp:revision>
  <dcterms:created xsi:type="dcterms:W3CDTF">2020-03-13T13:11:00Z</dcterms:created>
  <dcterms:modified xsi:type="dcterms:W3CDTF">2020-03-13T13:17:00Z</dcterms:modified>
</cp:coreProperties>
</file>